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yt0whjjl9iw2" w:id="0"/>
      <w:bookmarkEnd w:id="0"/>
      <w:r w:rsidDel="00000000" w:rsidR="00000000" w:rsidRPr="00000000">
        <w:rPr>
          <w:rtl w:val="0"/>
        </w:rPr>
        <w:t xml:space="preserve">Karta recenzji merytorycznej kursu zgłoszonego do publikacji na platformie NAVOICA 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45"/>
        <w:gridCol w:w="4755"/>
        <w:tblGridChange w:id="0">
          <w:tblGrid>
            <w:gridCol w:w="4245"/>
            <w:gridCol w:w="4755"/>
          </w:tblGrid>
        </w:tblGridChange>
      </w:tblGrid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Dane Recenzenta</w:t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Imię i nazwisko:</w:t>
            </w:r>
          </w:p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Afiliacja:</w:t>
            </w:r>
          </w:p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Adres e-mail:</w:t>
            </w:r>
          </w:p>
        </w:tc>
      </w:tr>
    </w:tbl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45"/>
        <w:gridCol w:w="4755"/>
        <w:tblGridChange w:id="0">
          <w:tblGrid>
            <w:gridCol w:w="4245"/>
            <w:gridCol w:w="4755"/>
          </w:tblGrid>
        </w:tblGridChange>
      </w:tblGrid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Tytuł kursu: </w:t>
            </w:r>
          </w:p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Organizator: </w:t>
            </w:r>
          </w:p>
        </w:tc>
      </w:tr>
    </w:tbl>
    <w:p w:rsidR="00000000" w:rsidDel="00000000" w:rsidP="00000000" w:rsidRDefault="00000000" w:rsidRPr="00000000" w14:paraId="0000000E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Ocena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780"/>
        <w:gridCol w:w="855"/>
        <w:gridCol w:w="3045"/>
        <w:tblGridChange w:id="0">
          <w:tblGrid>
            <w:gridCol w:w="4320"/>
            <w:gridCol w:w="780"/>
            <w:gridCol w:w="855"/>
            <w:gridCol w:w="30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Kryterium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Uwagi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kurs prezentuje aktualny stan wiedzy?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w kursie zostały zaprezentowane w sposób wyczerpujący najważniejsze zagadnienia z programu kursu?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tytuł kursu odpowiada jego treści?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treść kursu jest zrozumiała i poprawna pod względem językowym i stylistycznym?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terminologia użyta w kursie została właściwie zaprezentowana?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zagadnienia poruszone w kursie zostały wyjaśnione w sposób zrozumiały i adekwatny do poziomu zaawansowania odbiorców?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treść pytań w ćwiczeniach/testach (punktowanych oraz niepunktowanych) pokrywa się z zawartością materiałów kursowych?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przypisy w jednostkach zostały poprawnie opracowane (z zachowaniem konsekwencji)?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zalecana literatura i/lub bibliografia została poprawnie opracowana (z zachowaniem konsekwencji)?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odwołania zostały poprawnie opracowane?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Opinia</w:t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trHeight w:val="1155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Decyzja</w:t>
      </w:r>
    </w:p>
    <w:p w:rsidR="00000000" w:rsidDel="00000000" w:rsidP="00000000" w:rsidRDefault="00000000" w:rsidRPr="00000000" w14:paraId="0000005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Status po recenzji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Uwagi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Kurs jest poprawny merytorycznie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Kurs jest poprawny merytorycznie, ale wymaga drobnych poprawek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Kurs niezgodny ze standardami - po naniesieniu poprawek wymaga powtórnej recenzji merytorycznej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6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Data i miejsce wykonania recenzji                                                          Podpis Recenzenta</w:t>
      </w:r>
    </w:p>
    <w:p w:rsidR="00000000" w:rsidDel="00000000" w:rsidP="00000000" w:rsidRDefault="00000000" w:rsidRPr="00000000" w14:paraId="0000006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6834" w:w="11909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jc w:val="righ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4052260</wp:posOffset>
          </wp:positionH>
          <wp:positionV relativeFrom="paragraph">
            <wp:posOffset>0</wp:posOffset>
          </wp:positionV>
          <wp:extent cx="1793240" cy="495300"/>
          <wp:effectExtent b="0" l="0" r="0" t="0"/>
          <wp:wrapSquare wrapText="bothSides" distB="0" distT="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93240" cy="4953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